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599" w:themeColor="accent4" w:themeTint="66"/>
  <w:body>
    <w:p w:rsidR="00984BD7" w:rsidRDefault="000F69CF" w:rsidP="009247F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 wp14:anchorId="7D78B4B7">
            <wp:simplePos x="0" y="0"/>
            <wp:positionH relativeFrom="margin">
              <wp:posOffset>4773575</wp:posOffset>
            </wp:positionH>
            <wp:positionV relativeFrom="paragraph">
              <wp:posOffset>-4445</wp:posOffset>
            </wp:positionV>
            <wp:extent cx="990600" cy="990600"/>
            <wp:effectExtent l="0" t="0" r="0" b="0"/>
            <wp:wrapNone/>
            <wp:docPr id="13" name="図 13" descr="C:\Users\akiko\AppData\Local\Microsoft\Windows\INetCache\Content.Word\コーナー四つ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ko\AppData\Local\Microsoft\Windows\INetCache\Content.Word\コーナー四つ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7FB">
        <w:rPr>
          <w:noProof/>
          <w:shd w:val="clear" w:color="auto" w:fill="FBE4D5" w:themeFill="accent2" w:themeFillTint="3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701675</wp:posOffset>
                </wp:positionH>
                <wp:positionV relativeFrom="paragraph">
                  <wp:posOffset>264795</wp:posOffset>
                </wp:positionV>
                <wp:extent cx="4284345" cy="499110"/>
                <wp:effectExtent l="0" t="38100" r="20955" b="1524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345" cy="49911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1C418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55.25pt;margin-top:20.85pt;width:337.35pt;height:39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Hw1gIAAAMGAAAOAAAAZHJzL2Uyb0RvYy54bWysVM1uEzEQviPxDpbvdLNhC+2qmypqFYRU&#10;2ooU9ex47cSS1za289dj8zIIhDgj8TaReA7G3p+kP+KAuOx6xjPfzHyemZPTVSXRglkntCpwetDD&#10;iCmqS6GmBf50M3p1hJHzRJVEasUKvGYOnw5evjhZmpz19UzLklkEIMrlS1PgmfcmTxJHZ6wi7kAb&#10;puCSa1sRD6KdJqUlS0CvZNLv9d4kS21LYzVlzoH2vL7Eg4jPOaP+inPHPJIFhtx8/Nr4nYRvMjgh&#10;+dQSMxO0SYP8QxYVEQqCdlDnxBM0t+IJVCWo1U5zf0B1lWjOBWWxBqgm7T2qZjwjhsVagBxnOprc&#10;/4Oll4tri0QJb4eRIhU80fb+5/b+x3bzfbv5td18y9HvL19RGphaGpeDw9hc20ZycAxlr7itwh8K&#10;QqvI7rpjl608oqDM+kfZ6+wQIwp32fFxmkb6k523sc6/Y7pC4QA1aivutPJEjoE0KSPBZHHhPEQH&#10;t9Y8BHZainIkpIxC6B52Ji1aEHh3QilTPovucl590GWth/7pNR0AauiTWn3UqiFE7MOAFAM+CCLV&#10;07h2Oumijkb7OLv0ADW4JoHMmr548mvJAqBUHxmHBwHC+jHjLoX9YtL6akZKVqsP94O15cekI2BA&#10;5sBOh90AtJYPsWt6G/vgyuIkdc69vyVWO3ceMTI8YudcCaXtcwDSxyYDfnht35JUUxNYmuhyDe1q&#10;dT3HztCRgFa5IM5fEwuDCyMOy8hfwYdLvSywbk4YQTfdPacP9rHX7jBawiIosPs8J5ZhJN8rmLTj&#10;NMvC5ohCdvi2D4Ldv5ns36h5daah52CaILt4DPZetkdudXULO2sYosIVURQyKzD1thXOfL2gYOtR&#10;NhxGM9gWhvgLNTY0gAdWQ/vfrG6JNc28eJi0S90uDZI/GpXaNngqPZx7zUWcox2vDd+waWLjNFsx&#10;rLJ9OVrtdvfgDwAAAP//AwBQSwMEFAAGAAgAAAAhAMrZzejeAAAACgEAAA8AAABkcnMvZG93bnJl&#10;di54bWxMj8FOwzAQRO9I/IO1SNyoHUOaKo1TIQQHLkgUJNTbJjZJ1NiObDdN/57lBMfRPM2+rXaL&#10;HdlsQhy8U5CtBDDjWq8H1yn4/Hi52wCLCZ3G0Tuj4GIi7OrrqwpL7c/u3cz71DEacbFEBX1KU8l5&#10;bHtjMa78ZBx13z5YTBRDx3XAM43bkUsh1tzi4OhCj5N56k173J+sgvmIr89aXg445F9d5kMj12+F&#10;Urc3y+MWWDJL+oPhV5/UoSanxp+cjmyknImcUAUPWQGMgGKTS2ANNVLcA68r/v+F+gcAAP//AwBQ&#10;SwECLQAUAAYACAAAACEAtoM4kv4AAADhAQAAEwAAAAAAAAAAAAAAAAAAAAAAW0NvbnRlbnRfVHlw&#10;ZXNdLnhtbFBLAQItABQABgAIAAAAIQA4/SH/1gAAAJQBAAALAAAAAAAAAAAAAAAAAC8BAABfcmVs&#10;cy8ucmVsc1BLAQItABQABgAIAAAAIQBp1LHw1gIAAAMGAAAOAAAAAAAAAAAAAAAAAC4CAABkcnMv&#10;ZTJvRG9jLnhtbFBLAQItABQABgAIAAAAIQDK2c3o3gAAAAoBAAAPAAAAAAAAAAAAAAAAADAFAABk&#10;cnMvZG93bnJldi54bWxQSwUGAAAAAAQABADzAAAAOwYAAAAA&#10;" fillcolor="#fff2cc [663]" strokecolor="red" strokeweight="1pt">
                <v:stroke joinstyle="miter"/>
                <w10:wrap anchorx="margin"/>
              </v:shape>
            </w:pict>
          </mc:Fallback>
        </mc:AlternateContent>
      </w:r>
      <w:r w:rsidR="00FD0B32">
        <w:rPr>
          <w:noProof/>
        </w:rPr>
        <w:drawing>
          <wp:anchor distT="0" distB="0" distL="114300" distR="114300" simplePos="0" relativeHeight="251669504" behindDoc="1" locked="0" layoutInCell="1" allowOverlap="1" wp14:anchorId="051A7605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019175" cy="1019175"/>
            <wp:effectExtent l="0" t="0" r="9525" b="9525"/>
            <wp:wrapNone/>
            <wp:docPr id="6" name="図 6" descr="C:\Users\akiko\AppData\Local\Microsoft\Windows\INetCache\Content.Word\四つ葉コーナ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ko\AppData\Local\Microsoft\Windows\INetCache\Content.Word\四つ葉コーナー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60B" w:rsidRPr="00D2060B">
        <w:t xml:space="preserve"> </w:t>
      </w:r>
      <w:r w:rsidR="008E3AA7">
        <w:t xml:space="preserve">        </w:t>
      </w:r>
      <w:r w:rsidR="00FD0B32">
        <w:rPr>
          <w:rFonts w:hint="eastAsia"/>
        </w:rPr>
        <w:t xml:space="preserve">　　　　　　</w:t>
      </w:r>
      <w:r w:rsidR="00411269">
        <w:rPr>
          <w:rFonts w:hint="eastAsia"/>
        </w:rPr>
        <w:t xml:space="preserve">　</w:t>
      </w:r>
      <w:r w:rsidR="00274A28">
        <w:rPr>
          <w:rFonts w:ascii="メイリオ" w:eastAsia="メイリオ" w:cs="メイリオ"/>
          <w:color w:val="000000"/>
          <w:sz w:val="22"/>
        </w:rPr>
        <w:t>NPO</w:t>
      </w:r>
      <w:r w:rsidR="00274A28">
        <w:rPr>
          <w:rFonts w:ascii="メイリオ" w:eastAsia="メイリオ" w:cs="メイリオ" w:hint="eastAsia"/>
          <w:color w:val="000000"/>
          <w:sz w:val="22"/>
        </w:rPr>
        <w:t>法人語り手たちの会　語りの育成事業</w:t>
      </w:r>
    </w:p>
    <w:p w:rsidR="00984BD7" w:rsidRPr="000F69CF" w:rsidRDefault="00984BD7" w:rsidP="009D655F">
      <w:pPr>
        <w:ind w:firstLineChars="300" w:firstLine="1446"/>
        <w:rPr>
          <w:rFonts w:asciiTheme="minorEastAsia" w:hAnsiTheme="minorEastAsia"/>
          <w:b/>
          <w:color w:val="00B050"/>
          <w:sz w:val="48"/>
          <w:szCs w:val="48"/>
        </w:rPr>
      </w:pPr>
      <w:r w:rsidRPr="000F69CF">
        <w:rPr>
          <w:rFonts w:asciiTheme="minorEastAsia" w:hAnsiTheme="minorEastAsia" w:hint="eastAsia"/>
          <w:b/>
          <w:color w:val="00B050"/>
          <w:sz w:val="48"/>
          <w:szCs w:val="48"/>
        </w:rPr>
        <w:t>基礎講座２０１８受講生募集</w:t>
      </w:r>
    </w:p>
    <w:p w:rsidR="00984BD7" w:rsidRDefault="00984BD7" w:rsidP="00984BD7">
      <w:pPr>
        <w:autoSpaceDE w:val="0"/>
        <w:autoSpaceDN w:val="0"/>
        <w:adjustRightInd w:val="0"/>
        <w:spacing w:line="340" w:lineRule="atLeast"/>
        <w:ind w:leftChars="200" w:left="420" w:firstLineChars="100" w:firstLine="200"/>
        <w:rPr>
          <w:rFonts w:ascii="ＭＳ ゴシック" w:eastAsia="ＭＳ ゴシック" w:hAnsi="Times New Roman" w:cs="ＭＳ ゴシック"/>
          <w:bCs/>
          <w:kern w:val="0"/>
          <w:sz w:val="20"/>
          <w:szCs w:val="20"/>
        </w:rPr>
      </w:pPr>
      <w:r w:rsidRPr="0012510B">
        <w:rPr>
          <w:rFonts w:ascii="ＭＳ ゴシック" w:eastAsia="ＭＳ ゴシック" w:hAnsi="Times New Roman" w:cs="ＭＳ ゴシック" w:hint="eastAsia"/>
          <w:bCs/>
          <w:kern w:val="0"/>
          <w:sz w:val="20"/>
          <w:szCs w:val="20"/>
        </w:rPr>
        <w:t>隔年で</w:t>
      </w:r>
      <w:r>
        <w:rPr>
          <w:rFonts w:ascii="ＭＳ ゴシック" w:eastAsia="ＭＳ ゴシック" w:hAnsi="Times New Roman" w:cs="ＭＳ ゴシック" w:hint="eastAsia"/>
          <w:bCs/>
          <w:kern w:val="0"/>
          <w:sz w:val="20"/>
          <w:szCs w:val="20"/>
        </w:rPr>
        <w:t>開講の基礎講座。2018年度の受講生を募集します。多彩な講師を迎え、語りの基礎</w:t>
      </w:r>
    </w:p>
    <w:p w:rsidR="00984BD7" w:rsidRPr="0012510B" w:rsidRDefault="00984BD7" w:rsidP="00984BD7">
      <w:pPr>
        <w:autoSpaceDE w:val="0"/>
        <w:autoSpaceDN w:val="0"/>
        <w:adjustRightInd w:val="0"/>
        <w:spacing w:line="340" w:lineRule="atLeast"/>
        <w:ind w:leftChars="200" w:left="420" w:firstLineChars="100" w:firstLine="200"/>
        <w:rPr>
          <w:rFonts w:ascii="ＭＳ ゴシック" w:eastAsia="ＭＳ ゴシック" w:hAnsi="Times New Roman" w:cs="ＭＳ ゴシック"/>
          <w:bCs/>
          <w:kern w:val="0"/>
          <w:sz w:val="20"/>
          <w:szCs w:val="20"/>
        </w:rPr>
      </w:pPr>
      <w:r>
        <w:rPr>
          <w:rFonts w:ascii="ＭＳ ゴシック" w:eastAsia="ＭＳ ゴシック" w:hAnsi="Times New Roman" w:cs="ＭＳ ゴシック" w:hint="eastAsia"/>
          <w:bCs/>
          <w:kern w:val="0"/>
          <w:sz w:val="20"/>
          <w:szCs w:val="20"/>
        </w:rPr>
        <w:t>から、自らの語り口を創るまで学びを深めます。語りに興味のある方、ぜひご参加ください。</w:t>
      </w:r>
    </w:p>
    <w:p w:rsidR="00984BD7" w:rsidRDefault="00984BD7" w:rsidP="00984BD7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Times New Roman" w:cs="ＭＳ ゴシック"/>
          <w:b/>
          <w:bCs/>
          <w:kern w:val="0"/>
          <w:sz w:val="20"/>
          <w:szCs w:val="20"/>
        </w:rPr>
      </w:pPr>
    </w:p>
    <w:p w:rsidR="00984BD7" w:rsidRPr="00D2060B" w:rsidRDefault="00984BD7" w:rsidP="00984BD7">
      <w:pPr>
        <w:autoSpaceDE w:val="0"/>
        <w:autoSpaceDN w:val="0"/>
        <w:adjustRightInd w:val="0"/>
        <w:spacing w:line="276" w:lineRule="auto"/>
        <w:ind w:firstLineChars="100" w:firstLine="201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 xml:space="preserve">★ </w:t>
      </w:r>
      <w:r w:rsidRPr="00D2060B"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>期間</w:t>
      </w:r>
      <w:r w:rsidRPr="00D2060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Times New Roman" w:cs="ＭＳ ゴシック" w:hint="eastAsia"/>
          <w:b/>
          <w:kern w:val="0"/>
          <w:sz w:val="20"/>
          <w:szCs w:val="20"/>
        </w:rPr>
        <w:t>2018年4月～2019年3</w:t>
      </w:r>
      <w:r w:rsidRPr="009247FB">
        <w:rPr>
          <w:rFonts w:ascii="ＭＳ ゴシック" w:eastAsia="ＭＳ ゴシック" w:hAnsi="Times New Roman" w:cs="ＭＳ ゴシック" w:hint="eastAsia"/>
          <w:b/>
          <w:kern w:val="0"/>
          <w:sz w:val="20"/>
          <w:szCs w:val="20"/>
        </w:rPr>
        <w:t>月　毎月第１日曜日</w:t>
      </w:r>
      <w:r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　13:30～16:30（合宿・発表会</w:t>
      </w:r>
      <w:r w:rsidRPr="00D2060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各１回を含む）</w:t>
      </w:r>
    </w:p>
    <w:p w:rsidR="00984BD7" w:rsidRPr="00D2060B" w:rsidRDefault="00984BD7" w:rsidP="00984BD7">
      <w:pPr>
        <w:autoSpaceDE w:val="0"/>
        <w:autoSpaceDN w:val="0"/>
        <w:adjustRightInd w:val="0"/>
        <w:spacing w:line="276" w:lineRule="auto"/>
        <w:ind w:firstLineChars="100" w:firstLine="201"/>
        <w:rPr>
          <w:rFonts w:ascii="Times New Roman" w:hAnsi="Times New Roman" w:cs="Times New Roman"/>
          <w:kern w:val="0"/>
          <w:sz w:val="20"/>
          <w:szCs w:val="20"/>
        </w:rPr>
      </w:pPr>
      <w:r w:rsidRPr="00D2060B"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>★</w:t>
      </w:r>
      <w:r w:rsidRPr="00D2060B">
        <w:rPr>
          <w:rFonts w:ascii="ＭＳ ゴシック" w:eastAsia="ＭＳ ゴシック" w:hAnsi="Times New Roman" w:cs="ＭＳ ゴシック"/>
          <w:b/>
          <w:bCs/>
          <w:kern w:val="0"/>
          <w:sz w:val="20"/>
          <w:szCs w:val="20"/>
        </w:rPr>
        <w:t xml:space="preserve"> </w:t>
      </w:r>
      <w:r w:rsidRPr="00D2060B"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>対象</w:t>
      </w:r>
      <w:r w:rsidRPr="00D2060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Pr="00D2060B">
        <w:rPr>
          <w:rFonts w:ascii="ＭＳ Ｐゴシック" w:eastAsia="ＭＳ Ｐゴシック" w:hAnsi="Times New Roman" w:cs="ＭＳ Ｐゴシック"/>
          <w:kern w:val="0"/>
          <w:sz w:val="20"/>
          <w:szCs w:val="20"/>
        </w:rPr>
        <w:t xml:space="preserve"> </w:t>
      </w:r>
      <w:r w:rsidRPr="00D2060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語り手たちの会が目指す「語り」を学びたい人、これから語りを学びたい人。</w:t>
      </w:r>
    </w:p>
    <w:p w:rsidR="00984BD7" w:rsidRDefault="00984BD7" w:rsidP="00984BD7">
      <w:pPr>
        <w:autoSpaceDE w:val="0"/>
        <w:autoSpaceDN w:val="0"/>
        <w:adjustRightInd w:val="0"/>
        <w:spacing w:line="276" w:lineRule="auto"/>
        <w:ind w:firstLineChars="100" w:firstLine="201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2060B"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>★</w:t>
      </w:r>
      <w:r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 xml:space="preserve"> </w:t>
      </w:r>
      <w:r w:rsidRPr="00D2060B"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>定員</w:t>
      </w:r>
      <w:r w:rsidRPr="00D2060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 </w:t>
      </w:r>
      <w:r w:rsidRPr="00D2060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２５名　（定員になり次第締め切ります）　　</w:t>
      </w:r>
    </w:p>
    <w:p w:rsidR="00984BD7" w:rsidRPr="00D2060B" w:rsidRDefault="00984BD7" w:rsidP="00984BD7">
      <w:pPr>
        <w:autoSpaceDE w:val="0"/>
        <w:autoSpaceDN w:val="0"/>
        <w:adjustRightInd w:val="0"/>
        <w:spacing w:line="276" w:lineRule="auto"/>
        <w:ind w:firstLineChars="100" w:firstLine="201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2060B"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>★</w:t>
      </w:r>
      <w:r>
        <w:rPr>
          <w:rFonts w:ascii="ＭＳ ゴシック" w:eastAsia="ＭＳ ゴシック" w:hAnsi="Times New Roman" w:cs="ＭＳ ゴシック"/>
          <w:b/>
          <w:bCs/>
          <w:kern w:val="0"/>
          <w:sz w:val="20"/>
          <w:szCs w:val="20"/>
        </w:rPr>
        <w:t xml:space="preserve"> </w:t>
      </w:r>
      <w:r w:rsidRPr="00D2060B"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 xml:space="preserve">会場　</w:t>
      </w:r>
      <w:r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 xml:space="preserve"> </w:t>
      </w:r>
      <w:r w:rsidRPr="009247FB">
        <w:rPr>
          <w:rFonts w:ascii="ＭＳ ゴシック" w:eastAsia="ＭＳ ゴシック" w:hAnsi="Times New Roman" w:cs="ＭＳ ゴシック" w:hint="eastAsia"/>
          <w:b/>
          <w:kern w:val="0"/>
          <w:sz w:val="20"/>
          <w:szCs w:val="20"/>
        </w:rPr>
        <w:t>子どもの文化研究所</w:t>
      </w:r>
      <w:r w:rsidRPr="00D2060B">
        <w:rPr>
          <w:rFonts w:ascii="ＭＳ ゴシック" w:eastAsia="ＭＳ ゴシック" w:hAnsi="Times New Roman" w:cs="ＭＳ ゴシック"/>
          <w:kern w:val="0"/>
          <w:sz w:val="20"/>
          <w:szCs w:val="20"/>
        </w:rPr>
        <w:t>(</w:t>
      </w:r>
      <w:r w:rsidRPr="00D2060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東京・目白</w:t>
      </w:r>
      <w:r w:rsidRPr="00D2060B">
        <w:rPr>
          <w:rFonts w:ascii="ＭＳ ゴシック" w:eastAsia="ＭＳ ゴシック" w:hAnsi="Times New Roman" w:cs="ＭＳ ゴシック"/>
          <w:kern w:val="0"/>
          <w:sz w:val="20"/>
          <w:szCs w:val="20"/>
        </w:rPr>
        <w:t>)</w:t>
      </w:r>
      <w:r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　（合宿は東京セントラルユースホステル</w:t>
      </w:r>
      <w:r w:rsidRPr="00D2060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の予定））</w:t>
      </w:r>
    </w:p>
    <w:p w:rsidR="00984BD7" w:rsidRDefault="00984BD7" w:rsidP="00984BD7">
      <w:pPr>
        <w:autoSpaceDE w:val="0"/>
        <w:autoSpaceDN w:val="0"/>
        <w:adjustRightInd w:val="0"/>
        <w:spacing w:line="276" w:lineRule="auto"/>
        <w:ind w:firstLineChars="100" w:firstLine="201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  <w:r w:rsidRPr="00D2060B"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>★</w:t>
      </w:r>
      <w:r>
        <w:rPr>
          <w:rFonts w:ascii="ＭＳ ゴシック" w:eastAsia="ＭＳ ゴシック" w:hAnsi="Times New Roman" w:cs="ＭＳ ゴシック"/>
          <w:b/>
          <w:bCs/>
          <w:kern w:val="0"/>
          <w:sz w:val="20"/>
          <w:szCs w:val="20"/>
        </w:rPr>
        <w:t xml:space="preserve"> </w:t>
      </w:r>
      <w:r w:rsidRPr="00D2060B"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>受講料</w:t>
      </w:r>
      <w:r w:rsidRPr="00D2060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Pr="009247FB">
        <w:rPr>
          <w:rFonts w:ascii="ＭＳ ゴシック" w:eastAsia="ＭＳ ゴシック" w:hAnsi="Times New Roman" w:cs="ＭＳ ゴシック" w:hint="eastAsia"/>
          <w:b/>
          <w:kern w:val="0"/>
          <w:sz w:val="20"/>
          <w:szCs w:val="20"/>
        </w:rPr>
        <w:t>２５０００円</w:t>
      </w:r>
      <w:r w:rsidRPr="00D2060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　（合宿実費は別途）</w:t>
      </w:r>
    </w:p>
    <w:p w:rsidR="00984BD7" w:rsidRDefault="00984BD7" w:rsidP="00984BD7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ＭＳ ゴシック" w:eastAsia="ＭＳ ゴシック" w:hAnsi="Times New Roman" w:cs="ＭＳ ゴシック"/>
          <w:bCs/>
          <w:kern w:val="0"/>
          <w:sz w:val="20"/>
          <w:szCs w:val="20"/>
        </w:rPr>
      </w:pPr>
      <w:r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 xml:space="preserve">　★ 内容  </w:t>
      </w:r>
      <w:r w:rsidRPr="00746997">
        <w:rPr>
          <w:rFonts w:ascii="ＭＳ ゴシック" w:eastAsia="ＭＳ ゴシック" w:hAnsi="Times New Roman" w:cs="ＭＳ ゴシック" w:hint="eastAsia"/>
          <w:bCs/>
          <w:kern w:val="0"/>
          <w:sz w:val="20"/>
          <w:szCs w:val="20"/>
        </w:rPr>
        <w:t xml:space="preserve"> 単に</w:t>
      </w:r>
      <w:r>
        <w:rPr>
          <w:rFonts w:ascii="ＭＳ ゴシック" w:eastAsia="ＭＳ ゴシック" w:hAnsi="Times New Roman" w:cs="ＭＳ ゴシック" w:hint="eastAsia"/>
          <w:bCs/>
          <w:kern w:val="0"/>
          <w:sz w:val="20"/>
          <w:szCs w:val="20"/>
        </w:rPr>
        <w:t>スキルを学ぶ講座ではなく、語り手としての意識・姿勢の根幹を考える講座です。</w:t>
      </w:r>
    </w:p>
    <w:p w:rsidR="00984BD7" w:rsidRDefault="00984BD7" w:rsidP="00984BD7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ＭＳ ゴシック" w:eastAsia="ＭＳ ゴシック" w:hAnsi="Times New Roman" w:cs="ＭＳ ゴシック"/>
          <w:bCs/>
          <w:kern w:val="0"/>
          <w:sz w:val="20"/>
          <w:szCs w:val="20"/>
        </w:rPr>
      </w:pPr>
      <w:r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 xml:space="preserve">　　　　　　</w:t>
      </w:r>
      <w:r>
        <w:rPr>
          <w:rFonts w:ascii="ＭＳ ゴシック" w:eastAsia="ＭＳ ゴシック" w:hAnsi="Times New Roman" w:cs="ＭＳ ゴシック" w:hint="eastAsia"/>
          <w:bCs/>
          <w:kern w:val="0"/>
          <w:sz w:val="20"/>
          <w:szCs w:val="20"/>
        </w:rPr>
        <w:t>講師の講義（13:30～15:30）の後、全員で話し合う時間（15:40～16:30）をもちます。</w:t>
      </w:r>
    </w:p>
    <w:p w:rsidR="00984BD7" w:rsidRPr="00EB3DEC" w:rsidRDefault="00984BD7" w:rsidP="00984BD7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ＭＳ ゴシック" w:eastAsia="ＭＳ ゴシック" w:hAnsi="Times New Roman" w:cs="ＭＳ ゴシック"/>
          <w:b/>
          <w:bCs/>
          <w:kern w:val="0"/>
          <w:sz w:val="20"/>
          <w:szCs w:val="20"/>
        </w:rPr>
      </w:pPr>
      <w:r>
        <w:rPr>
          <w:rFonts w:ascii="ＭＳ ゴシック" w:eastAsia="ＭＳ ゴシック" w:hAnsi="Times New Roman" w:cs="ＭＳ ゴシック" w:hint="eastAsia"/>
          <w:bCs/>
          <w:kern w:val="0"/>
          <w:sz w:val="20"/>
          <w:szCs w:val="20"/>
        </w:rPr>
        <w:t xml:space="preserve">　</w:t>
      </w:r>
      <w:r w:rsidRPr="00EB3DEC">
        <w:rPr>
          <w:rFonts w:ascii="ＭＳ ゴシック" w:eastAsia="ＭＳ ゴシック" w:hAnsi="Times New Roman" w:cs="ＭＳ ゴシック" w:hint="eastAsia"/>
          <w:bCs/>
          <w:kern w:val="0"/>
          <w:sz w:val="20"/>
          <w:szCs w:val="20"/>
        </w:rPr>
        <w:t>☆</w:t>
      </w:r>
      <w:r w:rsidRPr="00EB3DEC"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>地方の会員・受講希望者のために</w:t>
      </w:r>
      <w:r w:rsidRPr="00EB3DEC">
        <w:rPr>
          <w:rFonts w:ascii="ＭＳ ゴシック" w:eastAsia="ＭＳ ゴシック" w:hAnsi="Times New Roman" w:cs="ＭＳ ゴシック" w:hint="eastAsia"/>
          <w:b/>
          <w:bCs/>
          <w:color w:val="FF0000"/>
          <w:kern w:val="0"/>
          <w:sz w:val="20"/>
          <w:szCs w:val="20"/>
        </w:rPr>
        <w:t>「通信受講」</w:t>
      </w:r>
      <w:r w:rsidRPr="00EB3DEC"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>（合宿と発表会に参加。毎回の講義はＤＶＤで</w:t>
      </w:r>
    </w:p>
    <w:p w:rsidR="00F26522" w:rsidRPr="00EB3DEC" w:rsidRDefault="00984BD7" w:rsidP="00F26522">
      <w:pPr>
        <w:tabs>
          <w:tab w:val="left" w:pos="360"/>
        </w:tabs>
        <w:autoSpaceDE w:val="0"/>
        <w:autoSpaceDN w:val="0"/>
        <w:adjustRightInd w:val="0"/>
        <w:spacing w:line="276" w:lineRule="auto"/>
        <w:ind w:leftChars="100" w:left="210" w:firstLineChars="100" w:firstLine="201"/>
        <w:rPr>
          <w:rFonts w:ascii="ＭＳ ゴシック" w:eastAsia="ＭＳ ゴシック" w:hAnsi="Times New Roman" w:cs="ＭＳ ゴシック"/>
          <w:b/>
          <w:bCs/>
          <w:kern w:val="0"/>
          <w:sz w:val="20"/>
          <w:szCs w:val="20"/>
        </w:rPr>
      </w:pPr>
      <w:r w:rsidRPr="00EB3DEC"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>聞き、レポートを提出していただきます。）を設定します。</w:t>
      </w:r>
    </w:p>
    <w:p w:rsidR="008810B0" w:rsidRDefault="008810B0" w:rsidP="00B12F52">
      <w:pPr>
        <w:tabs>
          <w:tab w:val="left" w:pos="360"/>
        </w:tabs>
        <w:autoSpaceDE w:val="0"/>
        <w:autoSpaceDN w:val="0"/>
        <w:adjustRightInd w:val="0"/>
        <w:spacing w:line="320" w:lineRule="exact"/>
        <w:ind w:leftChars="100" w:left="210" w:firstLineChars="100" w:firstLine="201"/>
        <w:rPr>
          <w:rFonts w:ascii="ＭＳ ゴシック" w:eastAsia="ＭＳ ゴシック" w:hAnsi="Times New Roman" w:cs="ＭＳ ゴシック"/>
          <w:b/>
          <w:bCs/>
          <w:kern w:val="0"/>
          <w:sz w:val="20"/>
          <w:szCs w:val="20"/>
        </w:rPr>
      </w:pPr>
    </w:p>
    <w:p w:rsidR="00984BD7" w:rsidRPr="00B12F52" w:rsidRDefault="00B12F52" w:rsidP="00B12F52">
      <w:pPr>
        <w:tabs>
          <w:tab w:val="left" w:pos="360"/>
        </w:tabs>
        <w:autoSpaceDE w:val="0"/>
        <w:autoSpaceDN w:val="0"/>
        <w:adjustRightInd w:val="0"/>
        <w:spacing w:line="320" w:lineRule="exact"/>
        <w:ind w:leftChars="100" w:left="210" w:firstLineChars="100" w:firstLine="200"/>
        <w:rPr>
          <w:rFonts w:ascii="ＭＳ ゴシック" w:eastAsia="ＭＳ ゴシック" w:hAnsi="Times New Roman" w:cs="ＭＳ ゴシック"/>
          <w:b/>
          <w:bCs/>
          <w:kern w:val="0"/>
          <w:sz w:val="20"/>
          <w:szCs w:val="20"/>
        </w:rPr>
      </w:pPr>
      <w:r w:rsidRPr="00E1196C">
        <w:rPr>
          <w:rFonts w:ascii="ＭＳ ゴシック" w:eastAsia="ＭＳ ゴシック" w:hAnsi="Times New Roman" w:cs="ＭＳ ゴシック"/>
          <w:noProof/>
          <w:kern w:val="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67CB31" wp14:editId="74EADA29">
                <wp:simplePos x="0" y="0"/>
                <wp:positionH relativeFrom="page">
                  <wp:posOffset>499730</wp:posOffset>
                </wp:positionH>
                <wp:positionV relativeFrom="paragraph">
                  <wp:posOffset>7016</wp:posOffset>
                </wp:positionV>
                <wp:extent cx="5666740" cy="435934"/>
                <wp:effectExtent l="0" t="0" r="10160" b="2159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740" cy="43593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CB1AA6" id="四角形: 角を丸くする 5" o:spid="_x0000_s1026" style="position:absolute;left:0;text-align:left;margin-left:39.35pt;margin-top:.55pt;width:446.2pt;height:34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I5xgIAAMQFAAAOAAAAZHJzL2Uyb0RvYy54bWysVM1O3DAQvlfqO1i+l+xudxeIyKIViKoS&#10;BQRUnI1jk0iOx7W9f73BtYdK3CpuvfQVuPRptkh9jI6dbFhR2kPVS+L5+8bzeWZ2dueVIlNhXQk6&#10;o92NDiVCc8hLfZXR9+cHr7YocZ7pnCnQIqML4eju6OWLnZlJRQ8KULmwBEG0S2cmo4X3Jk0SxwtR&#10;MbcBRmg0SrAV8yjaqyS3bIbolUp6nc4wmYHNjQUunEPtfm2ko4gvpeD+WEonPFEZxbv5+LXxexm+&#10;yWiHpVeWmaLkzTXYP9yiYqXGpC3UPvOMTGz5G1RVcgsOpN/gUCUgZclFrAGr6XaeVHNWMCNiLUiO&#10;My1N7v/B8qPpiSVlntEBJZpV+EQPd3c/v90+fP+aEvwvb25/3N8vrz8vr78sbz6RQaBsZlyKkWfm&#10;xDaSw2Oofy5tFf5YGZlHmhctzWLuCUflYDgcbvbxNTja+q8H26/7ATR5jDbW+TcCKhIOGbUw0fkp&#10;vmWkmE0Pna/9V34howNV5gelUlEI/SP2lCVThi/POBfaD2O4mlTvIK/12EGdpgdQjZ1Sq7dWarxS&#10;7MSAFC+4liQJJNRlx5NfKBFSK30qJDKKhfZiwhZh/S7d2lSwXNTqwR9zRsCALLG4FrsBeK7ObsNm&#10;4x9CRRyFNrjzt4vV1LYRMTNo3wZXpQb7HIDybebaHylboyYcLyFfYL9ZqAfRGX5Q4hMfMudPmMXJ&#10;w67AbeKP8SMVzDIKzYmSAuzH5/TBHwcCrZTMcJIz6j5MmBWUqLcaR2W72w/N5qPQH2z2ULDrlst1&#10;i55Ue4At08W9ZXg8Bn+vVkdpobrApTMOWdHENMfcGeXeroQ9X28YXFtcjMfRDcfdMH+ozwwP4IHV&#10;0L3n8wtmTdPnHifkCFZTz9InnV77hkgN44kHWcYxeOS14RtXRWzWZq2FXbQuR6/H5Tv6BQAA//8D&#10;AFBLAwQUAAYACAAAACEADY9w1NwAAAAHAQAADwAAAGRycy9kb3ducmV2LnhtbEyOwW7CMBBE75X4&#10;B2uReisOrZSENA5CpT1VPZSink28xKHxOo0NhL/vciq32ZnR7CuXo+vECYfQelIwnyUgkGpvWmoU&#10;bL/eHnIQIWoyuvOECi4YYFlN7kpdGH+mTzxtYiN4hEKhFdgY+0LKUFt0Osx8j8TZ3g9ORz6HRppB&#10;n3ncdfIxSVLpdEv8weoeXyzWP5ujU/C6P/w+vae9vWw/GluvukO7/l4rdT8dV88gIo7xvwxXfEaH&#10;ipl2/kgmiE5BlmfcZH8OguNFdhU7BekiB1mV8pa/+gMAAP//AwBQSwECLQAUAAYACAAAACEAtoM4&#10;kv4AAADhAQAAEwAAAAAAAAAAAAAAAAAAAAAAW0NvbnRlbnRfVHlwZXNdLnhtbFBLAQItABQABgAI&#10;AAAAIQA4/SH/1gAAAJQBAAALAAAAAAAAAAAAAAAAAC8BAABfcmVscy8ucmVsc1BLAQItABQABgAI&#10;AAAAIQBKp7I5xgIAAMQFAAAOAAAAAAAAAAAAAAAAAC4CAABkcnMvZTJvRG9jLnhtbFBLAQItABQA&#10;BgAIAAAAIQANj3DU3AAAAAcBAAAPAAAAAAAAAAAAAAAAACAFAABkcnMvZG93bnJldi54bWxQSwUG&#10;AAAAAAQABADzAAAAKQYAAAAA&#10;" fillcolor="#e2efd9 [665]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984BD7"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 xml:space="preserve">★申し込み・問合せ先　</w:t>
      </w:r>
      <w:r w:rsidR="00984BD7" w:rsidRPr="00D2060B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 xml:space="preserve">伊知地晃子　</w:t>
      </w:r>
      <w:r w:rsidR="00984BD7" w:rsidRPr="00D2060B">
        <w:rPr>
          <w:rFonts w:ascii="ＭＳ Ｐゴシック" w:eastAsia="ＭＳ Ｐゴシック" w:hAnsi="Times New Roman" w:cs="ＭＳ Ｐゴシック"/>
          <w:b/>
          <w:bCs/>
          <w:kern w:val="0"/>
          <w:sz w:val="20"/>
          <w:szCs w:val="20"/>
        </w:rPr>
        <w:t>FAX</w:t>
      </w:r>
      <w:r w:rsidR="00984BD7">
        <w:rPr>
          <w:rFonts w:ascii="ＭＳ Ｐゴシック" w:eastAsia="ＭＳ Ｐゴシック" w:hAnsi="Times New Roman" w:cs="ＭＳ Ｐゴシック" w:hint="eastAsia"/>
          <w:b/>
          <w:bCs/>
          <w:kern w:val="0"/>
          <w:sz w:val="20"/>
          <w:szCs w:val="20"/>
        </w:rPr>
        <w:t xml:space="preserve"> </w:t>
      </w:r>
      <w:r w:rsidR="00984BD7" w:rsidRPr="00D2060B">
        <w:rPr>
          <w:rFonts w:ascii="ＭＳ Ｐゴシック" w:eastAsia="ＭＳ Ｐゴシック" w:hAnsi="Times New Roman" w:cs="ＭＳ Ｐゴシック"/>
          <w:b/>
          <w:bCs/>
          <w:kern w:val="0"/>
          <w:sz w:val="20"/>
          <w:szCs w:val="20"/>
        </w:rPr>
        <w:t>03-3381-1459</w:t>
      </w:r>
      <w:r w:rsidR="00984BD7"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 xml:space="preserve">　</w:t>
      </w:r>
      <w:r w:rsidR="00984BD7" w:rsidRPr="00D2060B">
        <w:rPr>
          <w:rFonts w:ascii="ＭＳ Ｐゴシック" w:eastAsia="ＭＳ Ｐゴシック" w:hAnsi="Times New Roman" w:cs="ＭＳ Ｐゴシック"/>
          <w:b/>
          <w:bCs/>
          <w:kern w:val="0"/>
          <w:sz w:val="20"/>
          <w:szCs w:val="20"/>
        </w:rPr>
        <w:t>E</w:t>
      </w:r>
      <w:r w:rsidR="00984BD7">
        <w:rPr>
          <w:rFonts w:ascii="ＭＳ ゴシック" w:eastAsia="ＭＳ ゴシック" w:hAnsi="Times New Roman" w:cs="ＭＳ ゴシック" w:hint="eastAsia"/>
          <w:b/>
          <w:bCs/>
          <w:kern w:val="0"/>
          <w:sz w:val="20"/>
          <w:szCs w:val="20"/>
        </w:rPr>
        <w:t>メ-ル</w:t>
      </w:r>
      <w:r w:rsidR="00984BD7" w:rsidRPr="00273A1E">
        <w:rPr>
          <w:rFonts w:ascii="HGPｺﾞｼｯｸE" w:eastAsia="HGPｺﾞｼｯｸE" w:hAnsi="HGPｺﾞｼｯｸE" w:cs="ＭＳ ゴシック" w:hint="eastAsia"/>
          <w:bCs/>
          <w:kern w:val="0"/>
          <w:sz w:val="24"/>
          <w:szCs w:val="24"/>
        </w:rPr>
        <w:t>a_ichiji@msg.biglobe.ne.jp</w:t>
      </w:r>
    </w:p>
    <w:p w:rsidR="00E1196C" w:rsidRPr="00D2060B" w:rsidRDefault="00984BD7" w:rsidP="00B12F52">
      <w:pPr>
        <w:autoSpaceDE w:val="0"/>
        <w:autoSpaceDN w:val="0"/>
        <w:adjustRightInd w:val="0"/>
        <w:spacing w:line="360" w:lineRule="exact"/>
        <w:ind w:firstLineChars="300" w:firstLine="630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D2060B">
        <w:rPr>
          <w:rFonts w:ascii="ＭＳ 明朝" w:eastAsia="ＭＳ 明朝" w:hAnsi="Times New Roman" w:cs="ＭＳ 明朝" w:hint="eastAsia"/>
          <w:kern w:val="0"/>
          <w:szCs w:val="21"/>
        </w:rPr>
        <w:t>お名前、連絡先の</w:t>
      </w:r>
      <w:r>
        <w:rPr>
          <w:rFonts w:ascii="ＭＳ 明朝" w:eastAsia="ＭＳ 明朝" w:hAnsi="Times New Roman" w:cs="ＭＳ 明朝" w:hint="eastAsia"/>
          <w:kern w:val="0"/>
          <w:szCs w:val="21"/>
        </w:rPr>
        <w:t>郵便番号・</w:t>
      </w:r>
      <w:r w:rsidRPr="00D2060B">
        <w:rPr>
          <w:rFonts w:ascii="ＭＳ 明朝" w:eastAsia="ＭＳ 明朝" w:hAnsi="Times New Roman" w:cs="ＭＳ 明朝" w:hint="eastAsia"/>
          <w:kern w:val="0"/>
          <w:szCs w:val="21"/>
        </w:rPr>
        <w:t>住所、電話番号かメールアドレスをお知らせください。</w:t>
      </w:r>
    </w:p>
    <w:p w:rsidR="00F26522" w:rsidRDefault="00F26522" w:rsidP="00FB0540">
      <w:pPr>
        <w:autoSpaceDE w:val="0"/>
        <w:autoSpaceDN w:val="0"/>
        <w:adjustRightInd w:val="0"/>
        <w:rPr>
          <w:rFonts w:ascii="ＭＳ 明朝" w:eastAsia="ＭＳ 明朝" w:hAnsi="Times New Roman" w:cs="ＭＳ 明朝"/>
          <w:kern w:val="0"/>
          <w:szCs w:val="21"/>
        </w:rPr>
      </w:pPr>
    </w:p>
    <w:p w:rsidR="00E1196C" w:rsidRDefault="00EB3DEC" w:rsidP="00FB0540">
      <w:pPr>
        <w:autoSpaceDE w:val="0"/>
        <w:autoSpaceDN w:val="0"/>
        <w:adjustRightInd w:val="0"/>
        <w:rPr>
          <w:rFonts w:ascii="ＭＳ 明朝" w:eastAsia="ＭＳ 明朝" w:hAnsi="Times New Roman" w:cs="ＭＳ 明朝"/>
          <w:b/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3871" behindDoc="1" locked="0" layoutInCell="1" allowOverlap="1" wp14:anchorId="0FE94007" wp14:editId="0249F59C">
            <wp:simplePos x="0" y="0"/>
            <wp:positionH relativeFrom="margin">
              <wp:align>right</wp:align>
            </wp:positionH>
            <wp:positionV relativeFrom="paragraph">
              <wp:posOffset>12419</wp:posOffset>
            </wp:positionV>
            <wp:extent cx="3502473" cy="223283"/>
            <wp:effectExtent l="0" t="0" r="3175" b="5715"/>
            <wp:wrapNone/>
            <wp:docPr id="3" name="図 3" descr="C:\Users\akiko\AppData\Local\Microsoft\Windows\INetCache\Content.Word\四つ葉ライ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kiko\AppData\Local\Microsoft\Windows\INetCache\Content.Word\四つ葉ライン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473" cy="22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0C5">
        <w:rPr>
          <w:rFonts w:ascii="ＭＳ 明朝" w:eastAsia="ＭＳ 明朝" w:hAnsi="Times New Roman" w:cs="ＭＳ 明朝" w:hint="eastAsia"/>
          <w:kern w:val="0"/>
          <w:szCs w:val="21"/>
        </w:rPr>
        <w:t>＊</w:t>
      </w:r>
      <w:r w:rsidR="006950C5">
        <w:rPr>
          <w:rFonts w:ascii="ＭＳ 明朝" w:eastAsia="ＭＳ 明朝" w:hAnsi="Times New Roman" w:cs="ＭＳ 明朝"/>
          <w:kern w:val="0"/>
          <w:szCs w:val="21"/>
        </w:rPr>
        <w:t xml:space="preserve"> </w:t>
      </w:r>
      <w:r w:rsidR="00011488">
        <w:rPr>
          <w:rFonts w:ascii="ＭＳ 明朝" w:eastAsia="ＭＳ 明朝" w:hAnsi="Times New Roman" w:cs="ＭＳ 明朝" w:hint="eastAsia"/>
          <w:b/>
          <w:bCs/>
          <w:kern w:val="0"/>
          <w:szCs w:val="21"/>
        </w:rPr>
        <w:t>各月のテーマと講師（予</w:t>
      </w:r>
      <w:r w:rsidR="00D75D4D">
        <w:rPr>
          <w:rFonts w:ascii="ＭＳ 明朝" w:eastAsia="ＭＳ 明朝" w:hAnsi="Times New Roman" w:cs="ＭＳ 明朝" w:hint="eastAsia"/>
          <w:b/>
          <w:bCs/>
          <w:kern w:val="0"/>
          <w:szCs w:val="21"/>
        </w:rPr>
        <w:t>定）</w:t>
      </w:r>
    </w:p>
    <w:p w:rsidR="00F26522" w:rsidRDefault="00F26522" w:rsidP="00FB0540">
      <w:pPr>
        <w:autoSpaceDE w:val="0"/>
        <w:autoSpaceDN w:val="0"/>
        <w:adjustRightInd w:val="0"/>
        <w:rPr>
          <w:rFonts w:ascii="ＭＳ 明朝" w:eastAsia="ＭＳ 明朝" w:hAnsi="Times New Roman" w:cs="ＭＳ 明朝"/>
          <w:b/>
          <w:bCs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2977"/>
        <w:gridCol w:w="2268"/>
        <w:gridCol w:w="1927"/>
      </w:tblGrid>
      <w:tr w:rsidR="00F26522" w:rsidTr="00F26522">
        <w:tc>
          <w:tcPr>
            <w:tcW w:w="562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回</w:t>
            </w:r>
          </w:p>
        </w:tc>
        <w:tc>
          <w:tcPr>
            <w:tcW w:w="1134" w:type="dxa"/>
          </w:tcPr>
          <w:p w:rsidR="00F26522" w:rsidRPr="00405586" w:rsidRDefault="00F26522" w:rsidP="009D655F">
            <w:pPr>
              <w:ind w:firstLineChars="100" w:firstLine="181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月　日</w:t>
            </w:r>
          </w:p>
        </w:tc>
        <w:tc>
          <w:tcPr>
            <w:tcW w:w="2977" w:type="dxa"/>
          </w:tcPr>
          <w:p w:rsidR="00F26522" w:rsidRPr="00405586" w:rsidRDefault="00F26522" w:rsidP="009D655F">
            <w:pPr>
              <w:spacing w:line="260" w:lineRule="exact"/>
              <w:ind w:firstLineChars="300" w:firstLine="542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講義のテーマ</w:t>
            </w:r>
          </w:p>
          <w:p w:rsidR="00F26522" w:rsidRPr="00405586" w:rsidRDefault="00F26522" w:rsidP="009D655F">
            <w:pPr>
              <w:spacing w:line="260" w:lineRule="exact"/>
              <w:ind w:firstLineChars="400" w:firstLine="723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（13:30～15:30）</w:t>
            </w:r>
          </w:p>
        </w:tc>
        <w:tc>
          <w:tcPr>
            <w:tcW w:w="2268" w:type="dxa"/>
          </w:tcPr>
          <w:p w:rsidR="00F26522" w:rsidRPr="00405586" w:rsidRDefault="00F26522" w:rsidP="00F26522">
            <w:pPr>
              <w:spacing w:line="26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 xml:space="preserve">　講　師（敬称略）</w:t>
            </w:r>
          </w:p>
        </w:tc>
        <w:tc>
          <w:tcPr>
            <w:tcW w:w="1927" w:type="dxa"/>
          </w:tcPr>
          <w:p w:rsidR="00F26522" w:rsidRPr="00405586" w:rsidRDefault="00F26522" w:rsidP="009D655F">
            <w:pPr>
              <w:spacing w:line="260" w:lineRule="exact"/>
              <w:ind w:firstLineChars="100" w:firstLine="181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ディスカッション</w:t>
            </w:r>
          </w:p>
          <w:p w:rsidR="00F26522" w:rsidRPr="00405586" w:rsidRDefault="00F26522" w:rsidP="009D655F">
            <w:pPr>
              <w:spacing w:line="260" w:lineRule="exact"/>
              <w:ind w:firstLineChars="100" w:firstLine="181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（15:40～16:30)</w:t>
            </w:r>
          </w:p>
        </w:tc>
      </w:tr>
      <w:tr w:rsidR="00F26522" w:rsidTr="008810B0">
        <w:trPr>
          <w:trHeight w:val="436"/>
        </w:trPr>
        <w:tc>
          <w:tcPr>
            <w:tcW w:w="562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１</w:t>
            </w:r>
          </w:p>
        </w:tc>
        <w:tc>
          <w:tcPr>
            <w:tcW w:w="1134" w:type="dxa"/>
          </w:tcPr>
          <w:p w:rsidR="00F26522" w:rsidRPr="00405586" w:rsidRDefault="00F26522" w:rsidP="009D655F">
            <w:pPr>
              <w:ind w:firstLineChars="50" w:firstLine="90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4月1日</w:t>
            </w:r>
          </w:p>
        </w:tc>
        <w:tc>
          <w:tcPr>
            <w:tcW w:w="2977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開講式・語りの多様性</w:t>
            </w:r>
          </w:p>
        </w:tc>
        <w:tc>
          <w:tcPr>
            <w:tcW w:w="2268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片岡輝　　尾松純子</w:t>
            </w:r>
          </w:p>
        </w:tc>
        <w:tc>
          <w:tcPr>
            <w:tcW w:w="1927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自分を語る</w:t>
            </w:r>
          </w:p>
        </w:tc>
      </w:tr>
      <w:tr w:rsidR="00F26522" w:rsidTr="00F26522">
        <w:tc>
          <w:tcPr>
            <w:tcW w:w="562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２</w:t>
            </w:r>
          </w:p>
        </w:tc>
        <w:tc>
          <w:tcPr>
            <w:tcW w:w="1134" w:type="dxa"/>
          </w:tcPr>
          <w:p w:rsidR="00F26522" w:rsidRPr="00405586" w:rsidRDefault="00F26522" w:rsidP="009D655F">
            <w:pPr>
              <w:ind w:firstLineChars="50" w:firstLine="90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5月6日</w:t>
            </w:r>
          </w:p>
        </w:tc>
        <w:tc>
          <w:tcPr>
            <w:tcW w:w="2977" w:type="dxa"/>
          </w:tcPr>
          <w:p w:rsidR="00F26522" w:rsidRPr="00405586" w:rsidRDefault="00F26522" w:rsidP="00F26522">
            <w:pPr>
              <w:spacing w:line="22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乳幼児に語る</w:t>
            </w:r>
          </w:p>
          <w:p w:rsidR="00F26522" w:rsidRPr="00405586" w:rsidRDefault="00F26522" w:rsidP="00F26522">
            <w:pPr>
              <w:spacing w:line="22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（童歌・</w:t>
            </w:r>
            <w:r w:rsidRPr="0071676D">
              <w:rPr>
                <w:rFonts w:hint="eastAsia"/>
                <w:b/>
                <w:w w:val="93"/>
                <w:kern w:val="0"/>
                <w:sz w:val="18"/>
                <w:szCs w:val="18"/>
                <w:fitText w:val="1995" w:id="1521343234"/>
              </w:rPr>
              <w:t>おはなしごっこ０１２</w:t>
            </w:r>
            <w:r w:rsidRPr="0071676D">
              <w:rPr>
                <w:rFonts w:hint="eastAsia"/>
                <w:b/>
                <w:spacing w:val="-75"/>
                <w:w w:val="93"/>
                <w:kern w:val="0"/>
                <w:sz w:val="18"/>
                <w:szCs w:val="18"/>
                <w:fitText w:val="1995" w:id="1521343234"/>
              </w:rPr>
              <w:t>）</w:t>
            </w:r>
          </w:p>
        </w:tc>
        <w:tc>
          <w:tcPr>
            <w:tcW w:w="2268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曲田晴美　こがようこ</w:t>
            </w:r>
          </w:p>
        </w:tc>
        <w:tc>
          <w:tcPr>
            <w:tcW w:w="1927" w:type="dxa"/>
          </w:tcPr>
          <w:p w:rsidR="00F26522" w:rsidRPr="00405586" w:rsidRDefault="008810B0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子育てと語り･童歌</w:t>
            </w:r>
          </w:p>
        </w:tc>
      </w:tr>
      <w:tr w:rsidR="00F26522" w:rsidTr="00F26522">
        <w:tc>
          <w:tcPr>
            <w:tcW w:w="562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３</w:t>
            </w:r>
          </w:p>
        </w:tc>
        <w:tc>
          <w:tcPr>
            <w:tcW w:w="1134" w:type="dxa"/>
          </w:tcPr>
          <w:p w:rsidR="00F26522" w:rsidRPr="00405586" w:rsidRDefault="00F26522" w:rsidP="009D655F">
            <w:pPr>
              <w:ind w:firstLineChars="50" w:firstLine="90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6月3日</w:t>
            </w:r>
          </w:p>
        </w:tc>
        <w:tc>
          <w:tcPr>
            <w:tcW w:w="2977" w:type="dxa"/>
          </w:tcPr>
          <w:p w:rsidR="00F26522" w:rsidRPr="00405586" w:rsidRDefault="00F26522" w:rsidP="00F26522">
            <w:pPr>
              <w:spacing w:line="22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児童に語る</w:t>
            </w:r>
          </w:p>
          <w:p w:rsidR="00F26522" w:rsidRPr="00405586" w:rsidRDefault="00F26522" w:rsidP="00F26522">
            <w:pPr>
              <w:pStyle w:val="a8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（園・</w:t>
            </w:r>
            <w:r w:rsidRPr="00405586">
              <w:rPr>
                <w:rFonts w:hint="eastAsia"/>
                <w:b/>
                <w:kern w:val="0"/>
                <w:sz w:val="18"/>
                <w:szCs w:val="18"/>
              </w:rPr>
              <w:t>学校・図書館・児童館で）</w:t>
            </w:r>
          </w:p>
        </w:tc>
        <w:tc>
          <w:tcPr>
            <w:tcW w:w="2268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尾松純子　菅野智子</w:t>
            </w:r>
          </w:p>
        </w:tc>
        <w:tc>
          <w:tcPr>
            <w:tcW w:w="1927" w:type="dxa"/>
          </w:tcPr>
          <w:p w:rsidR="00405586" w:rsidRPr="00405586" w:rsidRDefault="00405586" w:rsidP="00405586">
            <w:pPr>
              <w:spacing w:line="24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子どもたちへ伝えたいこと</w:t>
            </w:r>
          </w:p>
        </w:tc>
      </w:tr>
      <w:tr w:rsidR="00F26522" w:rsidTr="00F26522">
        <w:tc>
          <w:tcPr>
            <w:tcW w:w="562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４</w:t>
            </w:r>
          </w:p>
        </w:tc>
        <w:tc>
          <w:tcPr>
            <w:tcW w:w="1134" w:type="dxa"/>
          </w:tcPr>
          <w:p w:rsidR="00F26522" w:rsidRPr="00405586" w:rsidRDefault="00F26522" w:rsidP="009D655F">
            <w:pPr>
              <w:ind w:firstLineChars="50" w:firstLine="90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7月1日</w:t>
            </w:r>
          </w:p>
        </w:tc>
        <w:tc>
          <w:tcPr>
            <w:tcW w:w="2977" w:type="dxa"/>
          </w:tcPr>
          <w:p w:rsidR="00F26522" w:rsidRPr="00405586" w:rsidRDefault="00F26522" w:rsidP="00405586">
            <w:pPr>
              <w:spacing w:line="24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大人に語る</w:t>
            </w:r>
          </w:p>
          <w:p w:rsidR="008810B0" w:rsidRPr="00405586" w:rsidRDefault="008810B0" w:rsidP="00405586">
            <w:pPr>
              <w:spacing w:line="24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（方言の語り・パーソナルストーリー・高齢者への語り）</w:t>
            </w:r>
          </w:p>
        </w:tc>
        <w:tc>
          <w:tcPr>
            <w:tcW w:w="2268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君川みち子　小阪真理子</w:t>
            </w:r>
          </w:p>
        </w:tc>
        <w:tc>
          <w:tcPr>
            <w:tcW w:w="1927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発表会のレクチャー</w:t>
            </w:r>
          </w:p>
        </w:tc>
      </w:tr>
      <w:tr w:rsidR="00F26522" w:rsidTr="00405586">
        <w:trPr>
          <w:trHeight w:val="656"/>
        </w:trPr>
        <w:tc>
          <w:tcPr>
            <w:tcW w:w="562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５</w:t>
            </w:r>
          </w:p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26522" w:rsidRPr="00405586" w:rsidRDefault="00F26522" w:rsidP="009D655F">
            <w:pPr>
              <w:spacing w:line="260" w:lineRule="exact"/>
              <w:ind w:firstLineChars="50" w:firstLine="90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8月４日</w:t>
            </w:r>
          </w:p>
          <w:p w:rsidR="00F26522" w:rsidRPr="00405586" w:rsidRDefault="00F26522" w:rsidP="00F26522">
            <w:pPr>
              <w:spacing w:line="26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 xml:space="preserve">　～５日</w:t>
            </w:r>
          </w:p>
        </w:tc>
        <w:tc>
          <w:tcPr>
            <w:tcW w:w="2977" w:type="dxa"/>
          </w:tcPr>
          <w:p w:rsidR="00F26522" w:rsidRPr="00405586" w:rsidRDefault="00F26522" w:rsidP="00405586">
            <w:pPr>
              <w:spacing w:line="24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伝承の語り</w:t>
            </w:r>
          </w:p>
          <w:p w:rsidR="00F26522" w:rsidRPr="00405586" w:rsidRDefault="00F26522" w:rsidP="00405586">
            <w:pPr>
              <w:spacing w:line="24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イメージ＆ボイストレーニング</w:t>
            </w:r>
          </w:p>
          <w:p w:rsidR="00F26522" w:rsidRPr="00405586" w:rsidRDefault="00F26522" w:rsidP="00405586">
            <w:pPr>
              <w:spacing w:line="24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発達障害と読み語り</w:t>
            </w:r>
          </w:p>
        </w:tc>
        <w:tc>
          <w:tcPr>
            <w:tcW w:w="2268" w:type="dxa"/>
          </w:tcPr>
          <w:p w:rsidR="00F26522" w:rsidRPr="00405586" w:rsidRDefault="00F26522" w:rsidP="00405586">
            <w:pPr>
              <w:spacing w:line="24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大島広志　伝承の語り手</w:t>
            </w:r>
          </w:p>
          <w:p w:rsidR="00F26522" w:rsidRPr="00405586" w:rsidRDefault="00F26522" w:rsidP="00405586">
            <w:pPr>
              <w:spacing w:line="24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末吉正子　冨塚研二</w:t>
            </w:r>
          </w:p>
          <w:p w:rsidR="00F26522" w:rsidRPr="00405586" w:rsidRDefault="00F26522" w:rsidP="00405586">
            <w:pPr>
              <w:spacing w:line="24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小阪真理子　伊知地晃子</w:t>
            </w:r>
          </w:p>
        </w:tc>
        <w:tc>
          <w:tcPr>
            <w:tcW w:w="1927" w:type="dxa"/>
          </w:tcPr>
          <w:p w:rsidR="00F26522" w:rsidRPr="00405586" w:rsidRDefault="00F26522" w:rsidP="00F26522">
            <w:pPr>
              <w:spacing w:line="26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夜語り</w:t>
            </w:r>
          </w:p>
          <w:p w:rsidR="00F26522" w:rsidRPr="00405586" w:rsidRDefault="00F26522" w:rsidP="00F26522">
            <w:pPr>
              <w:spacing w:line="26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グループごとの話し合い</w:t>
            </w:r>
          </w:p>
        </w:tc>
      </w:tr>
      <w:tr w:rsidR="00F26522" w:rsidTr="00F26522">
        <w:tc>
          <w:tcPr>
            <w:tcW w:w="562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６</w:t>
            </w:r>
          </w:p>
        </w:tc>
        <w:tc>
          <w:tcPr>
            <w:tcW w:w="1134" w:type="dxa"/>
          </w:tcPr>
          <w:p w:rsidR="00F26522" w:rsidRPr="00405586" w:rsidRDefault="00F26522" w:rsidP="009D655F">
            <w:pPr>
              <w:ind w:firstLineChars="50" w:firstLine="90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9月2日</w:t>
            </w:r>
          </w:p>
        </w:tc>
        <w:tc>
          <w:tcPr>
            <w:tcW w:w="2977" w:type="dxa"/>
          </w:tcPr>
          <w:p w:rsidR="00F26522" w:rsidRPr="00405586" w:rsidRDefault="00F26522" w:rsidP="00F26522">
            <w:pPr>
              <w:spacing w:line="28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語りの歴史を学ぶ</w:t>
            </w:r>
          </w:p>
        </w:tc>
        <w:tc>
          <w:tcPr>
            <w:tcW w:w="2268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片岡輝　　池田香代子</w:t>
            </w:r>
          </w:p>
        </w:tc>
        <w:tc>
          <w:tcPr>
            <w:tcW w:w="1927" w:type="dxa"/>
          </w:tcPr>
          <w:p w:rsidR="00405586" w:rsidRPr="00405586" w:rsidRDefault="00405586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グリムについて</w:t>
            </w:r>
          </w:p>
        </w:tc>
      </w:tr>
      <w:tr w:rsidR="00F26522" w:rsidTr="00F26522">
        <w:tc>
          <w:tcPr>
            <w:tcW w:w="562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７</w:t>
            </w:r>
          </w:p>
        </w:tc>
        <w:tc>
          <w:tcPr>
            <w:tcW w:w="1134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10月7日</w:t>
            </w:r>
          </w:p>
        </w:tc>
        <w:tc>
          <w:tcPr>
            <w:tcW w:w="2977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語り口研究１</w:t>
            </w:r>
          </w:p>
        </w:tc>
        <w:tc>
          <w:tcPr>
            <w:tcW w:w="2268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大島広志　君川みち子</w:t>
            </w:r>
          </w:p>
        </w:tc>
        <w:tc>
          <w:tcPr>
            <w:tcW w:w="1927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再話について</w:t>
            </w:r>
          </w:p>
        </w:tc>
      </w:tr>
      <w:tr w:rsidR="00F26522" w:rsidTr="008810B0">
        <w:trPr>
          <w:trHeight w:val="432"/>
        </w:trPr>
        <w:tc>
          <w:tcPr>
            <w:tcW w:w="562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８</w:t>
            </w:r>
          </w:p>
        </w:tc>
        <w:tc>
          <w:tcPr>
            <w:tcW w:w="1134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11月4日</w:t>
            </w:r>
          </w:p>
        </w:tc>
        <w:tc>
          <w:tcPr>
            <w:tcW w:w="2977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語り口研究２</w:t>
            </w:r>
          </w:p>
        </w:tc>
        <w:tc>
          <w:tcPr>
            <w:tcW w:w="2268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村田厚子　新田安季子</w:t>
            </w:r>
          </w:p>
        </w:tc>
        <w:tc>
          <w:tcPr>
            <w:tcW w:w="1927" w:type="dxa"/>
          </w:tcPr>
          <w:p w:rsidR="00F26522" w:rsidRPr="00405586" w:rsidRDefault="00F26522" w:rsidP="008810B0">
            <w:pPr>
              <w:spacing w:line="240" w:lineRule="exact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自分の語り口を創るとは</w:t>
            </w:r>
          </w:p>
        </w:tc>
      </w:tr>
      <w:tr w:rsidR="00F26522" w:rsidTr="00405586">
        <w:trPr>
          <w:trHeight w:val="330"/>
        </w:trPr>
        <w:tc>
          <w:tcPr>
            <w:tcW w:w="562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９</w:t>
            </w:r>
          </w:p>
        </w:tc>
        <w:tc>
          <w:tcPr>
            <w:tcW w:w="1134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12月2日</w:t>
            </w:r>
          </w:p>
        </w:tc>
        <w:tc>
          <w:tcPr>
            <w:tcW w:w="2977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お話会の構成・導入の工夫</w:t>
            </w:r>
          </w:p>
        </w:tc>
        <w:tc>
          <w:tcPr>
            <w:tcW w:w="2268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須山優子　井上雅美</w:t>
            </w:r>
          </w:p>
        </w:tc>
        <w:tc>
          <w:tcPr>
            <w:tcW w:w="1927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発表会準備１</w:t>
            </w:r>
          </w:p>
        </w:tc>
      </w:tr>
      <w:tr w:rsidR="00F26522" w:rsidTr="00F26522">
        <w:tc>
          <w:tcPr>
            <w:tcW w:w="562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F26522" w:rsidRPr="00405586" w:rsidRDefault="00F26522" w:rsidP="009D655F">
            <w:pPr>
              <w:ind w:firstLineChars="50" w:firstLine="90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1月6日</w:t>
            </w:r>
          </w:p>
        </w:tc>
        <w:tc>
          <w:tcPr>
            <w:tcW w:w="2977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自由にのびのびと語る</w:t>
            </w:r>
          </w:p>
        </w:tc>
        <w:tc>
          <w:tcPr>
            <w:tcW w:w="2268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末吉正子</w:t>
            </w:r>
          </w:p>
        </w:tc>
        <w:tc>
          <w:tcPr>
            <w:tcW w:w="1927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発表会準備２</w:t>
            </w:r>
          </w:p>
        </w:tc>
      </w:tr>
      <w:tr w:rsidR="00F26522" w:rsidTr="00F26522">
        <w:tc>
          <w:tcPr>
            <w:tcW w:w="562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F26522" w:rsidRPr="00405586" w:rsidRDefault="00F26522" w:rsidP="009D655F">
            <w:pPr>
              <w:ind w:firstLineChars="50" w:firstLine="90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2月3日</w:t>
            </w:r>
          </w:p>
        </w:tc>
        <w:tc>
          <w:tcPr>
            <w:tcW w:w="2977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語りの演出・発表準備</w:t>
            </w:r>
          </w:p>
        </w:tc>
        <w:tc>
          <w:tcPr>
            <w:tcW w:w="2268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小阪真理子</w:t>
            </w:r>
          </w:p>
        </w:tc>
        <w:tc>
          <w:tcPr>
            <w:tcW w:w="1927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発表会準備３</w:t>
            </w:r>
          </w:p>
        </w:tc>
      </w:tr>
      <w:tr w:rsidR="00F26522" w:rsidTr="00F26522">
        <w:tc>
          <w:tcPr>
            <w:tcW w:w="562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F26522" w:rsidRPr="00405586" w:rsidRDefault="00F26522" w:rsidP="009D655F">
            <w:pPr>
              <w:ind w:firstLineChars="50" w:firstLine="90"/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3月3日</w:t>
            </w:r>
          </w:p>
        </w:tc>
        <w:tc>
          <w:tcPr>
            <w:tcW w:w="2977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修了お話発表会・閉講式</w:t>
            </w:r>
          </w:p>
        </w:tc>
        <w:tc>
          <w:tcPr>
            <w:tcW w:w="2268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片岡輝</w:t>
            </w:r>
          </w:p>
        </w:tc>
        <w:tc>
          <w:tcPr>
            <w:tcW w:w="1927" w:type="dxa"/>
          </w:tcPr>
          <w:p w:rsidR="00F26522" w:rsidRPr="00405586" w:rsidRDefault="00F26522" w:rsidP="00F26522">
            <w:pPr>
              <w:rPr>
                <w:b/>
                <w:sz w:val="18"/>
                <w:szCs w:val="18"/>
              </w:rPr>
            </w:pPr>
            <w:r w:rsidRPr="00405586">
              <w:rPr>
                <w:rFonts w:hint="eastAsia"/>
                <w:b/>
                <w:sz w:val="18"/>
                <w:szCs w:val="18"/>
              </w:rPr>
              <w:t>修了後茶話会</w:t>
            </w:r>
          </w:p>
        </w:tc>
      </w:tr>
    </w:tbl>
    <w:p w:rsidR="00B16150" w:rsidRPr="00503A30" w:rsidRDefault="00405586" w:rsidP="008810B0">
      <w:r>
        <w:rPr>
          <w:noProof/>
        </w:rPr>
        <w:drawing>
          <wp:anchor distT="0" distB="0" distL="114300" distR="114300" simplePos="0" relativeHeight="251675648" behindDoc="1" locked="0" layoutInCell="1" allowOverlap="1" wp14:anchorId="5069ECCB" wp14:editId="0AAE1598">
            <wp:simplePos x="0" y="0"/>
            <wp:positionH relativeFrom="margin">
              <wp:posOffset>2052944</wp:posOffset>
            </wp:positionH>
            <wp:positionV relativeFrom="paragraph">
              <wp:posOffset>109737</wp:posOffset>
            </wp:positionV>
            <wp:extent cx="3657908" cy="233192"/>
            <wp:effectExtent l="0" t="0" r="0" b="0"/>
            <wp:wrapNone/>
            <wp:docPr id="11" name="図 11" descr="C:\Users\akiko\AppData\Local\Microsoft\Windows\INetCache\Content.Word\四つ葉ライ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kiko\AppData\Local\Microsoft\Windows\INetCache\Content.Word\四つ葉ライン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908" cy="23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5069ECCB" wp14:editId="0AAE1598">
            <wp:simplePos x="0" y="0"/>
            <wp:positionH relativeFrom="margin">
              <wp:posOffset>-106045</wp:posOffset>
            </wp:positionH>
            <wp:positionV relativeFrom="paragraph">
              <wp:posOffset>109737</wp:posOffset>
            </wp:positionV>
            <wp:extent cx="3502473" cy="223283"/>
            <wp:effectExtent l="0" t="0" r="3175" b="5715"/>
            <wp:wrapNone/>
            <wp:docPr id="10" name="図 10" descr="C:\Users\akiko\AppData\Local\Microsoft\Windows\INetCache\Content.Word\四つ葉ライ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kiko\AppData\Local\Microsoft\Windows\INetCache\Content.Word\四つ葉ライン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473" cy="22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6150" w:rsidRPr="00503A30" w:rsidSect="000F69CF">
      <w:pgSz w:w="10318" w:h="14570" w:code="13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6D" w:rsidRDefault="0071676D" w:rsidP="00C23A0D">
      <w:r>
        <w:separator/>
      </w:r>
    </w:p>
  </w:endnote>
  <w:endnote w:type="continuationSeparator" w:id="0">
    <w:p w:rsidR="0071676D" w:rsidRDefault="0071676D" w:rsidP="00C2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6D" w:rsidRDefault="0071676D" w:rsidP="00C23A0D">
      <w:r>
        <w:separator/>
      </w:r>
    </w:p>
  </w:footnote>
  <w:footnote w:type="continuationSeparator" w:id="0">
    <w:p w:rsidR="0071676D" w:rsidRDefault="0071676D" w:rsidP="00C2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0B"/>
    <w:rsid w:val="00011488"/>
    <w:rsid w:val="000F69CF"/>
    <w:rsid w:val="0012510B"/>
    <w:rsid w:val="0013633F"/>
    <w:rsid w:val="001D3545"/>
    <w:rsid w:val="00273A1E"/>
    <w:rsid w:val="00274A28"/>
    <w:rsid w:val="00384607"/>
    <w:rsid w:val="00405586"/>
    <w:rsid w:val="00411269"/>
    <w:rsid w:val="00440210"/>
    <w:rsid w:val="00480812"/>
    <w:rsid w:val="00503A30"/>
    <w:rsid w:val="005D5D2F"/>
    <w:rsid w:val="006846FC"/>
    <w:rsid w:val="006950C5"/>
    <w:rsid w:val="0071676D"/>
    <w:rsid w:val="00746997"/>
    <w:rsid w:val="00765FFD"/>
    <w:rsid w:val="007B51E7"/>
    <w:rsid w:val="00802C25"/>
    <w:rsid w:val="00805129"/>
    <w:rsid w:val="008200B3"/>
    <w:rsid w:val="00874B8C"/>
    <w:rsid w:val="008810B0"/>
    <w:rsid w:val="008E3AA7"/>
    <w:rsid w:val="009247FB"/>
    <w:rsid w:val="00984BD7"/>
    <w:rsid w:val="009D655F"/>
    <w:rsid w:val="009F28CD"/>
    <w:rsid w:val="00A34EC2"/>
    <w:rsid w:val="00A509DA"/>
    <w:rsid w:val="00B12F52"/>
    <w:rsid w:val="00B16150"/>
    <w:rsid w:val="00BA2C00"/>
    <w:rsid w:val="00C21E6E"/>
    <w:rsid w:val="00C23A0D"/>
    <w:rsid w:val="00C365C0"/>
    <w:rsid w:val="00C47F1C"/>
    <w:rsid w:val="00C749EA"/>
    <w:rsid w:val="00D0181C"/>
    <w:rsid w:val="00D2060B"/>
    <w:rsid w:val="00D75D4D"/>
    <w:rsid w:val="00E1196C"/>
    <w:rsid w:val="00EB3DEC"/>
    <w:rsid w:val="00EF756D"/>
    <w:rsid w:val="00F21084"/>
    <w:rsid w:val="00F26522"/>
    <w:rsid w:val="00F66257"/>
    <w:rsid w:val="00F8080D"/>
    <w:rsid w:val="00FA0D12"/>
    <w:rsid w:val="00FB0540"/>
    <w:rsid w:val="00FB7FAD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A0D"/>
  </w:style>
  <w:style w:type="paragraph" w:styleId="a5">
    <w:name w:val="footer"/>
    <w:basedOn w:val="a"/>
    <w:link w:val="a6"/>
    <w:uiPriority w:val="99"/>
    <w:unhideWhenUsed/>
    <w:rsid w:val="00C23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A0D"/>
  </w:style>
  <w:style w:type="table" w:styleId="a7">
    <w:name w:val="Table Grid"/>
    <w:basedOn w:val="a1"/>
    <w:uiPriority w:val="39"/>
    <w:rsid w:val="0068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6846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No Spacing"/>
    <w:uiPriority w:val="1"/>
    <w:qFormat/>
    <w:rsid w:val="00E1196C"/>
    <w:pPr>
      <w:widowControl w:val="0"/>
      <w:jc w:val="both"/>
    </w:pPr>
  </w:style>
  <w:style w:type="table" w:customStyle="1" w:styleId="GridTable1LightAccent1">
    <w:name w:val="Grid Table 1 Light Accent 1"/>
    <w:basedOn w:val="a1"/>
    <w:uiPriority w:val="46"/>
    <w:rsid w:val="009247F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a1"/>
    <w:uiPriority w:val="41"/>
    <w:rsid w:val="00C749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A0D"/>
  </w:style>
  <w:style w:type="paragraph" w:styleId="a5">
    <w:name w:val="footer"/>
    <w:basedOn w:val="a"/>
    <w:link w:val="a6"/>
    <w:uiPriority w:val="99"/>
    <w:unhideWhenUsed/>
    <w:rsid w:val="00C23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A0D"/>
  </w:style>
  <w:style w:type="table" w:styleId="a7">
    <w:name w:val="Table Grid"/>
    <w:basedOn w:val="a1"/>
    <w:uiPriority w:val="39"/>
    <w:rsid w:val="0068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6846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No Spacing"/>
    <w:uiPriority w:val="1"/>
    <w:qFormat/>
    <w:rsid w:val="00E1196C"/>
    <w:pPr>
      <w:widowControl w:val="0"/>
      <w:jc w:val="both"/>
    </w:pPr>
  </w:style>
  <w:style w:type="table" w:customStyle="1" w:styleId="GridTable1LightAccent1">
    <w:name w:val="Grid Table 1 Light Accent 1"/>
    <w:basedOn w:val="a1"/>
    <w:uiPriority w:val="46"/>
    <w:rsid w:val="009247F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a1"/>
    <w:uiPriority w:val="41"/>
    <w:rsid w:val="00C749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0F12-4FD8-40D0-A55F-E0ADE31D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Toshiko NODA</cp:lastModifiedBy>
  <cp:revision>2</cp:revision>
  <dcterms:created xsi:type="dcterms:W3CDTF">2018-01-04T01:46:00Z</dcterms:created>
  <dcterms:modified xsi:type="dcterms:W3CDTF">2018-01-04T01:46:00Z</dcterms:modified>
</cp:coreProperties>
</file>